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9E7AB7">
        <w:t>4</w:t>
      </w:r>
      <w:r>
        <w:t xml:space="preserve"> квартал 202</w:t>
      </w:r>
      <w:r w:rsidR="00205162">
        <w:t>3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9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затраты на денежное содержание (заработную плату) за </w:t>
            </w:r>
            <w:r w:rsidR="009E7A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202</w:t>
            </w:r>
            <w:r w:rsidR="002051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05162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9E7AB7" w:rsidP="00205162">
            <w:pPr>
              <w:jc w:val="center"/>
            </w:pPr>
            <w:r>
              <w:t>912,5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9E7AB7" w:rsidP="005E6BDE">
            <w:pPr>
              <w:jc w:val="center"/>
            </w:pPr>
            <w:r>
              <w:t>511,8</w:t>
            </w: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>Глава МО СП «Бомское»                         Б.Б.Тыкшеев</w:t>
      </w:r>
    </w:p>
    <w:p w:rsidR="00FF5F71" w:rsidRDefault="00FF5F71" w:rsidP="00FF5F71">
      <w:r>
        <w:t>Специалист 1 категории                           Р.Ж.Дашиева</w:t>
      </w:r>
    </w:p>
    <w:p w:rsidR="0090648D" w:rsidRDefault="0090648D"/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205162"/>
    <w:rsid w:val="0031504C"/>
    <w:rsid w:val="005E6BDE"/>
    <w:rsid w:val="00716FA4"/>
    <w:rsid w:val="0079345A"/>
    <w:rsid w:val="007A62F6"/>
    <w:rsid w:val="0090648D"/>
    <w:rsid w:val="009E7AB7"/>
    <w:rsid w:val="00A42701"/>
    <w:rsid w:val="00A93841"/>
    <w:rsid w:val="00B41222"/>
    <w:rsid w:val="00C2767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>Krokoz™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Bom</cp:lastModifiedBy>
  <cp:revision>5</cp:revision>
  <dcterms:created xsi:type="dcterms:W3CDTF">2023-07-03T08:14:00Z</dcterms:created>
  <dcterms:modified xsi:type="dcterms:W3CDTF">2024-04-01T01:46:00Z</dcterms:modified>
</cp:coreProperties>
</file>