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C5" w:rsidRDefault="00410AC5"/>
    <w:p w:rsidR="00CC6E67" w:rsidRPr="00CF398D" w:rsidRDefault="00CC6E67" w:rsidP="00CC6E67">
      <w:pPr>
        <w:keepNext/>
        <w:ind w:left="57" w:right="-57"/>
        <w:jc w:val="center"/>
        <w:outlineLvl w:val="0"/>
        <w:rPr>
          <w:bCs/>
          <w:kern w:val="32"/>
        </w:rPr>
      </w:pPr>
      <w:r w:rsidRPr="00CF398D">
        <w:rPr>
          <w:bCs/>
          <w:kern w:val="32"/>
        </w:rPr>
        <w:t>СОВЕТ ДЕПУТАТОВ МУНИЦИПАЛЬНОГО ОБРАЗОВАНИЯ</w:t>
      </w:r>
    </w:p>
    <w:p w:rsidR="00CC6E67" w:rsidRPr="00CF398D" w:rsidRDefault="00CC6E67" w:rsidP="00CC6E67">
      <w:pPr>
        <w:pBdr>
          <w:bottom w:val="single" w:sz="12" w:space="1" w:color="auto"/>
        </w:pBdr>
        <w:ind w:left="57" w:right="-57"/>
        <w:jc w:val="center"/>
        <w:rPr>
          <w:bCs/>
        </w:rPr>
      </w:pPr>
      <w:r w:rsidRPr="00CF398D">
        <w:rPr>
          <w:bCs/>
        </w:rPr>
        <w:t>сельского поселения «</w:t>
      </w:r>
      <w:proofErr w:type="spellStart"/>
      <w:r w:rsidRPr="00CF398D">
        <w:rPr>
          <w:bCs/>
        </w:rPr>
        <w:t>Бомское</w:t>
      </w:r>
      <w:proofErr w:type="spellEnd"/>
      <w:r w:rsidRPr="00CF398D">
        <w:rPr>
          <w:bCs/>
        </w:rPr>
        <w:t xml:space="preserve">» </w:t>
      </w:r>
    </w:p>
    <w:p w:rsidR="00CC6E67" w:rsidRPr="00CF398D" w:rsidRDefault="00CC6E67" w:rsidP="00CC6E67">
      <w:pPr>
        <w:pBdr>
          <w:bottom w:val="single" w:sz="12" w:space="1" w:color="auto"/>
        </w:pBdr>
        <w:ind w:left="57" w:right="-57"/>
        <w:jc w:val="center"/>
        <w:rPr>
          <w:bCs/>
        </w:rPr>
      </w:pPr>
      <w:proofErr w:type="spellStart"/>
      <w:r w:rsidRPr="00CF398D">
        <w:rPr>
          <w:bCs/>
        </w:rPr>
        <w:t>Мухоршибирского</w:t>
      </w:r>
      <w:proofErr w:type="spellEnd"/>
      <w:r w:rsidRPr="00CF398D">
        <w:rPr>
          <w:bCs/>
        </w:rPr>
        <w:t xml:space="preserve"> района Республики Бурятия</w:t>
      </w:r>
    </w:p>
    <w:p w:rsidR="00CC6E67" w:rsidRPr="00CF398D" w:rsidRDefault="00CC6E67" w:rsidP="00CC6E67">
      <w:pPr>
        <w:ind w:left="57" w:right="-57"/>
        <w:jc w:val="center"/>
      </w:pPr>
      <w:r w:rsidRPr="00CF398D">
        <w:t xml:space="preserve">Индекс 671356, Республика Бурятия, </w:t>
      </w:r>
      <w:proofErr w:type="spellStart"/>
      <w:r w:rsidRPr="00CF398D">
        <w:t>Мухоршибирский</w:t>
      </w:r>
      <w:proofErr w:type="spellEnd"/>
      <w:r w:rsidRPr="00CF398D">
        <w:t xml:space="preserve"> район, улус </w:t>
      </w:r>
      <w:proofErr w:type="gramStart"/>
      <w:r w:rsidRPr="00CF398D">
        <w:t>Бом</w:t>
      </w:r>
      <w:proofErr w:type="gramEnd"/>
      <w:r w:rsidRPr="00CF398D">
        <w:t>,</w:t>
      </w:r>
    </w:p>
    <w:p w:rsidR="00CC6E67" w:rsidRPr="00CF398D" w:rsidRDefault="00CC6E67" w:rsidP="00CC6E67">
      <w:pPr>
        <w:ind w:left="57" w:right="-57"/>
        <w:jc w:val="center"/>
      </w:pPr>
      <w:r w:rsidRPr="00CF398D">
        <w:t xml:space="preserve"> ул. Советская дом 2</w:t>
      </w:r>
    </w:p>
    <w:p w:rsidR="00CC6E67" w:rsidRPr="00CF398D" w:rsidRDefault="00CC6E67" w:rsidP="00CC6E67">
      <w:pPr>
        <w:ind w:left="57" w:right="-57"/>
        <w:jc w:val="center"/>
      </w:pPr>
      <w:r w:rsidRPr="00CF398D">
        <w:t>телефон/факс 8 (30143) 25-125</w:t>
      </w:r>
    </w:p>
    <w:p w:rsidR="00CC6E67" w:rsidRPr="00CF398D" w:rsidRDefault="00CC6E67" w:rsidP="00CC6E67">
      <w:pPr>
        <w:jc w:val="center"/>
      </w:pPr>
    </w:p>
    <w:p w:rsidR="00CC6E67" w:rsidRPr="00CF398D" w:rsidRDefault="00CC6E67" w:rsidP="00CC6E67">
      <w:pPr>
        <w:jc w:val="center"/>
        <w:rPr>
          <w:color w:val="000000"/>
        </w:rPr>
      </w:pPr>
      <w:r w:rsidRPr="00CF398D">
        <w:t>РЕШЕНИЕ</w:t>
      </w:r>
    </w:p>
    <w:p w:rsidR="00CC6E67" w:rsidRPr="00CF398D" w:rsidRDefault="00CC6E67" w:rsidP="00CC6E67">
      <w:r>
        <w:t xml:space="preserve">      «07» марта </w:t>
      </w:r>
      <w:r w:rsidRPr="00CF398D">
        <w:t xml:space="preserve">2025 г.    </w:t>
      </w:r>
      <w:r>
        <w:t xml:space="preserve">  </w:t>
      </w:r>
      <w:r w:rsidRPr="00CF398D">
        <w:t xml:space="preserve">                              № </w:t>
      </w:r>
      <w:r>
        <w:t>32</w:t>
      </w:r>
    </w:p>
    <w:p w:rsidR="00CC6E67" w:rsidRDefault="00CC6E67" w:rsidP="00CC6E67">
      <w:r w:rsidRPr="00CF398D">
        <w:t xml:space="preserve">       </w:t>
      </w:r>
      <w:proofErr w:type="spellStart"/>
      <w:r w:rsidRPr="00CF398D">
        <w:t>у.Бом</w:t>
      </w:r>
      <w:proofErr w:type="spellEnd"/>
    </w:p>
    <w:p w:rsidR="00410AC5" w:rsidRPr="00410AC5" w:rsidRDefault="00410AC5" w:rsidP="00410AC5">
      <w:pPr>
        <w:rPr>
          <w:sz w:val="28"/>
          <w:szCs w:val="28"/>
        </w:rPr>
      </w:pPr>
      <w:r w:rsidRPr="00410AC5">
        <w:rPr>
          <w:sz w:val="28"/>
          <w:szCs w:val="28"/>
        </w:rPr>
        <w:t xml:space="preserve"> </w:t>
      </w:r>
      <w:r w:rsidRPr="00410AC5">
        <w:rPr>
          <w:sz w:val="28"/>
          <w:szCs w:val="28"/>
        </w:rPr>
        <w:tab/>
      </w:r>
    </w:p>
    <w:p w:rsidR="00410AC5" w:rsidRPr="00244F2B" w:rsidRDefault="00410AC5" w:rsidP="00410AC5">
      <w:r w:rsidRPr="00244F2B">
        <w:t>О прекращении полномочий депутата</w:t>
      </w:r>
    </w:p>
    <w:p w:rsidR="00410AC5" w:rsidRPr="00244F2B" w:rsidRDefault="00410AC5" w:rsidP="00410AC5">
      <w:r w:rsidRPr="00244F2B">
        <w:t xml:space="preserve">Совета депутатов муниципального образования </w:t>
      </w:r>
    </w:p>
    <w:p w:rsidR="00410AC5" w:rsidRPr="00244F2B" w:rsidRDefault="00410AC5" w:rsidP="00410AC5">
      <w:r w:rsidRPr="00244F2B">
        <w:t>сельское поселение «</w:t>
      </w:r>
      <w:proofErr w:type="spellStart"/>
      <w:r w:rsidRPr="00244F2B">
        <w:t>Бомское</w:t>
      </w:r>
      <w:proofErr w:type="spellEnd"/>
      <w:r w:rsidRPr="00244F2B">
        <w:t>»</w:t>
      </w:r>
    </w:p>
    <w:p w:rsidR="00410AC5" w:rsidRPr="00244F2B" w:rsidRDefault="00410AC5" w:rsidP="00410AC5"/>
    <w:p w:rsidR="00410AC5" w:rsidRPr="00244F2B" w:rsidRDefault="00410AC5" w:rsidP="00410AC5">
      <w:pPr>
        <w:jc w:val="both"/>
      </w:pPr>
      <w:r w:rsidRPr="00244F2B">
        <w:t xml:space="preserve">       В соответствии с п. 2 ч. 10 ст. 25 Федерального закона от 06.10.2003 № 131-ФЗ «Об общих принципах организации местного самоуправления в Российской Федерации», пунктом 2 части 10 статьи 25 Устава муниципального образования сельское </w:t>
      </w:r>
      <w:proofErr w:type="gramStart"/>
      <w:r w:rsidRPr="00244F2B">
        <w:t>поселение  «</w:t>
      </w:r>
      <w:proofErr w:type="spellStart"/>
      <w:proofErr w:type="gramEnd"/>
      <w:r w:rsidRPr="00244F2B">
        <w:t>Бомское</w:t>
      </w:r>
      <w:proofErr w:type="spellEnd"/>
      <w:r w:rsidRPr="00244F2B">
        <w:t xml:space="preserve">», на основании личного  заявления </w:t>
      </w:r>
      <w:proofErr w:type="spellStart"/>
      <w:r w:rsidRPr="00244F2B">
        <w:t>Миндраевой</w:t>
      </w:r>
      <w:proofErr w:type="spellEnd"/>
      <w:r w:rsidRPr="00244F2B">
        <w:t xml:space="preserve"> А.Б.  об освобождении её от обязанностей депутата Совета депутатов муниципального образования сельское </w:t>
      </w:r>
      <w:proofErr w:type="gramStart"/>
      <w:r w:rsidRPr="00244F2B">
        <w:t>поселение  «</w:t>
      </w:r>
      <w:proofErr w:type="spellStart"/>
      <w:proofErr w:type="gramEnd"/>
      <w:r w:rsidRPr="00244F2B">
        <w:t>Бомское</w:t>
      </w:r>
      <w:proofErr w:type="spellEnd"/>
      <w:r w:rsidRPr="00244F2B">
        <w:t>» по собственному желанию, Совет депутатов муниципального образования сельское поселение «</w:t>
      </w:r>
      <w:proofErr w:type="spellStart"/>
      <w:r w:rsidRPr="00244F2B">
        <w:t>Бомское</w:t>
      </w:r>
      <w:proofErr w:type="spellEnd"/>
      <w:r w:rsidRPr="00244F2B">
        <w:t>»  решил:</w:t>
      </w:r>
    </w:p>
    <w:p w:rsidR="00410AC5" w:rsidRPr="00244F2B" w:rsidRDefault="00410AC5" w:rsidP="00410AC5">
      <w:pPr>
        <w:jc w:val="both"/>
      </w:pPr>
    </w:p>
    <w:p w:rsidR="00410AC5" w:rsidRPr="00244F2B" w:rsidRDefault="00410AC5" w:rsidP="00410AC5">
      <w:pPr>
        <w:jc w:val="both"/>
      </w:pPr>
      <w:r w:rsidRPr="00244F2B">
        <w:tab/>
        <w:t>1. Прекратить досрочно полномочия депутата Совета депутатов муниципального образования сельское поселение «</w:t>
      </w:r>
      <w:proofErr w:type="spellStart"/>
      <w:r w:rsidRPr="00244F2B">
        <w:t>Бом</w:t>
      </w:r>
      <w:r w:rsidR="00185E45">
        <w:t>ское</w:t>
      </w:r>
      <w:proofErr w:type="spellEnd"/>
      <w:r w:rsidR="00185E45">
        <w:t xml:space="preserve">» </w:t>
      </w:r>
      <w:proofErr w:type="spellStart"/>
      <w:proofErr w:type="gramStart"/>
      <w:r w:rsidR="00185E45">
        <w:t>Миндраевой</w:t>
      </w:r>
      <w:proofErr w:type="spellEnd"/>
      <w:r w:rsidR="00185E45">
        <w:t xml:space="preserve">  </w:t>
      </w:r>
      <w:proofErr w:type="spellStart"/>
      <w:r w:rsidR="00185E45">
        <w:t>Аюны</w:t>
      </w:r>
      <w:proofErr w:type="spellEnd"/>
      <w:proofErr w:type="gramEnd"/>
      <w:r w:rsidR="00185E45">
        <w:t xml:space="preserve">  </w:t>
      </w:r>
      <w:proofErr w:type="spellStart"/>
      <w:r w:rsidR="00185E45">
        <w:t>Балдандоржиевны</w:t>
      </w:r>
      <w:bookmarkStart w:id="0" w:name="_GoBack"/>
      <w:bookmarkEnd w:id="0"/>
      <w:proofErr w:type="spellEnd"/>
      <w:r w:rsidRPr="00244F2B">
        <w:t>.</w:t>
      </w:r>
    </w:p>
    <w:p w:rsidR="00410AC5" w:rsidRPr="00244F2B" w:rsidRDefault="00410AC5" w:rsidP="00410AC5">
      <w:pPr>
        <w:jc w:val="both"/>
      </w:pPr>
      <w:r w:rsidRPr="00244F2B">
        <w:tab/>
        <w:t>2. Решение вступает в силу со дня его принятия.</w:t>
      </w:r>
    </w:p>
    <w:p w:rsidR="00410AC5" w:rsidRPr="00244F2B" w:rsidRDefault="00410AC5" w:rsidP="00410AC5">
      <w:pPr>
        <w:jc w:val="both"/>
      </w:pPr>
    </w:p>
    <w:p w:rsidR="00410AC5" w:rsidRPr="00244F2B" w:rsidRDefault="00410AC5" w:rsidP="00410AC5">
      <w:pPr>
        <w:rPr>
          <w:b/>
        </w:rPr>
      </w:pPr>
    </w:p>
    <w:p w:rsidR="00410AC5" w:rsidRPr="00244F2B" w:rsidRDefault="00410AC5" w:rsidP="00410AC5">
      <w:pPr>
        <w:rPr>
          <w:b/>
        </w:rPr>
      </w:pPr>
    </w:p>
    <w:p w:rsidR="00410AC5" w:rsidRPr="00244F2B" w:rsidRDefault="00410AC5" w:rsidP="00410AC5">
      <w:r w:rsidRPr="00244F2B">
        <w:t>Глава муниципального образования</w:t>
      </w:r>
    </w:p>
    <w:p w:rsidR="00410AC5" w:rsidRPr="00244F2B" w:rsidRDefault="00410AC5" w:rsidP="00410AC5">
      <w:r w:rsidRPr="00244F2B">
        <w:t>сельское поселение «</w:t>
      </w:r>
      <w:proofErr w:type="spellStart"/>
      <w:proofErr w:type="gramStart"/>
      <w:r w:rsidRPr="00244F2B">
        <w:t>Бомское</w:t>
      </w:r>
      <w:proofErr w:type="spellEnd"/>
      <w:r w:rsidRPr="00244F2B">
        <w:t xml:space="preserve">»   </w:t>
      </w:r>
      <w:proofErr w:type="gramEnd"/>
      <w:r w:rsidRPr="00244F2B">
        <w:t xml:space="preserve">                                                      Б.Б. </w:t>
      </w:r>
      <w:proofErr w:type="spellStart"/>
      <w:r w:rsidRPr="00244F2B">
        <w:t>Тыкшеев</w:t>
      </w:r>
      <w:proofErr w:type="spellEnd"/>
    </w:p>
    <w:p w:rsidR="00410AC5" w:rsidRPr="00244F2B" w:rsidRDefault="00410AC5" w:rsidP="00410AC5">
      <w:pPr>
        <w:rPr>
          <w:b/>
        </w:rPr>
      </w:pPr>
    </w:p>
    <w:p w:rsidR="00410AC5" w:rsidRPr="00244F2B" w:rsidRDefault="00410AC5" w:rsidP="00410AC5">
      <w:r w:rsidRPr="00244F2B">
        <w:t>Председатель Совета депутатов</w:t>
      </w:r>
    </w:p>
    <w:p w:rsidR="00410AC5" w:rsidRPr="00244F2B" w:rsidRDefault="00410AC5" w:rsidP="00410AC5">
      <w:r w:rsidRPr="00244F2B">
        <w:t>муниципального образования</w:t>
      </w:r>
    </w:p>
    <w:p w:rsidR="00410AC5" w:rsidRPr="00244F2B" w:rsidRDefault="00410AC5" w:rsidP="00410AC5">
      <w:r w:rsidRPr="00244F2B">
        <w:t>сельское поселение «</w:t>
      </w:r>
      <w:proofErr w:type="spellStart"/>
      <w:proofErr w:type="gramStart"/>
      <w:r w:rsidRPr="00244F2B">
        <w:t>Бомское</w:t>
      </w:r>
      <w:proofErr w:type="spellEnd"/>
      <w:r w:rsidRPr="00244F2B">
        <w:t xml:space="preserve">»   </w:t>
      </w:r>
      <w:proofErr w:type="gramEnd"/>
      <w:r w:rsidRPr="00244F2B">
        <w:t xml:space="preserve">        </w:t>
      </w:r>
      <w:r w:rsidR="00CC6E67" w:rsidRPr="00244F2B">
        <w:t xml:space="preserve">                                        </w:t>
      </w:r>
      <w:proofErr w:type="spellStart"/>
      <w:r w:rsidR="00CC6E67" w:rsidRPr="00244F2B">
        <w:t>О.А.Мухутарова</w:t>
      </w:r>
      <w:proofErr w:type="spellEnd"/>
      <w:r w:rsidRPr="00244F2B">
        <w:t xml:space="preserve">                               </w:t>
      </w:r>
    </w:p>
    <w:p w:rsidR="00410AC5" w:rsidRPr="00244F2B" w:rsidRDefault="00410AC5" w:rsidP="00410AC5"/>
    <w:p w:rsidR="00410AC5" w:rsidRPr="00244F2B" w:rsidRDefault="00410AC5" w:rsidP="00410AC5"/>
    <w:p w:rsidR="00410AC5" w:rsidRPr="00244F2B" w:rsidRDefault="00410AC5"/>
    <w:p w:rsidR="00410AC5" w:rsidRDefault="00410AC5"/>
    <w:sectPr w:rsidR="00410AC5" w:rsidSect="009C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AF8"/>
    <w:rsid w:val="00031AF8"/>
    <w:rsid w:val="000B364B"/>
    <w:rsid w:val="00185E45"/>
    <w:rsid w:val="00244F2B"/>
    <w:rsid w:val="00410AC5"/>
    <w:rsid w:val="009C76C6"/>
    <w:rsid w:val="00C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8FAA"/>
  <w15:docId w15:val="{A47AE42A-1BB0-410D-9D33-7E7A331E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A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A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A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10A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410AC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10A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2025-03-31T07:07:00Z</cp:lastPrinted>
  <dcterms:created xsi:type="dcterms:W3CDTF">2025-03-18T02:54:00Z</dcterms:created>
  <dcterms:modified xsi:type="dcterms:W3CDTF">2025-03-31T07:07:00Z</dcterms:modified>
</cp:coreProperties>
</file>